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1256" w:type="dxa"/>
        <w:tblInd w:w="-2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52"/>
        <w:gridCol w:w="709"/>
        <w:gridCol w:w="850"/>
        <w:gridCol w:w="709"/>
        <w:gridCol w:w="3836"/>
      </w:tblGrid>
      <w:tr w:rsidR="003614A1" w:rsidTr="003614A1">
        <w:trPr>
          <w:trHeight w:val="350"/>
        </w:trPr>
        <w:tc>
          <w:tcPr>
            <w:tcW w:w="5152" w:type="dxa"/>
            <w:shd w:val="clear" w:color="auto" w:fill="D9D9D9"/>
            <w:vAlign w:val="center"/>
          </w:tcPr>
          <w:p w:rsidR="003614A1" w:rsidRDefault="003614A1" w:rsidP="003614A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AFTER THIS </w:t>
            </w:r>
            <w:r>
              <w:rPr>
                <w:sz w:val="18"/>
                <w:szCs w:val="18"/>
              </w:rPr>
              <w:t>ROLE PLAY</w:t>
            </w:r>
            <w:r>
              <w:rPr>
                <w:sz w:val="18"/>
                <w:szCs w:val="18"/>
              </w:rPr>
              <w:t>, I CAN SAY THAT…</w:t>
            </w:r>
          </w:p>
        </w:tc>
        <w:tc>
          <w:tcPr>
            <w:tcW w:w="709" w:type="dxa"/>
            <w:shd w:val="clear" w:color="auto" w:fill="D9D9D9"/>
            <w:vAlign w:val="center"/>
          </w:tcPr>
          <w:p w:rsidR="003614A1" w:rsidRDefault="003614A1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850" w:type="dxa"/>
            <w:shd w:val="clear" w:color="auto" w:fill="D9D9D9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</w:t>
            </w:r>
          </w:p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PARTS</w:t>
            </w:r>
          </w:p>
        </w:tc>
        <w:tc>
          <w:tcPr>
            <w:tcW w:w="709" w:type="dxa"/>
            <w:shd w:val="clear" w:color="auto" w:fill="D9D9D9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3836" w:type="dxa"/>
            <w:shd w:val="clear" w:color="auto" w:fill="D9D9D9"/>
            <w:vAlign w:val="center"/>
          </w:tcPr>
          <w:p w:rsidR="003614A1" w:rsidRDefault="003614A1" w:rsidP="003E55C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COMMENTS</w:t>
            </w:r>
          </w:p>
        </w:tc>
      </w:tr>
      <w:tr w:rsidR="003614A1" w:rsidTr="003614A1">
        <w:trPr>
          <w:trHeight w:val="144"/>
        </w:trPr>
        <w:tc>
          <w:tcPr>
            <w:tcW w:w="5152" w:type="dxa"/>
            <w:vAlign w:val="center"/>
          </w:tcPr>
          <w:p w:rsidR="003614A1" w:rsidRPr="003614A1" w:rsidRDefault="003614A1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>My overall impression in positive (confidence, enthusiasm, motivation, professionalism).</w:t>
            </w:r>
          </w:p>
        </w:tc>
        <w:tc>
          <w:tcPr>
            <w:tcW w:w="709" w:type="dxa"/>
            <w:vAlign w:val="center"/>
          </w:tcPr>
          <w:p w:rsidR="003614A1" w:rsidRDefault="003614A1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40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8" type="#_x0000_t75" style="width:20pt;height:20pt" o:ole="">
                  <v:imagedata r:id="rId4" o:title=""/>
                </v:shape>
                <o:OLEObject Type="Embed" ProgID="PBrush" ShapeID="_x0000_i1028" DrawAspect="Content" ObjectID="_1776065902" r:id="rId5"/>
              </w:object>
            </w:r>
          </w:p>
        </w:tc>
        <w:tc>
          <w:tcPr>
            <w:tcW w:w="850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382">
                <v:shape id="_x0000_i1029" type="#_x0000_t75" style="width:20pt;height:19.15pt" o:ole="">
                  <v:imagedata r:id="rId6" o:title=""/>
                </v:shape>
                <o:OLEObject Type="Embed" ProgID="PBrush" ShapeID="_x0000_i1029" DrawAspect="Content" ObjectID="_1776065903" r:id="rId7"/>
              </w:object>
            </w:r>
          </w:p>
        </w:tc>
        <w:tc>
          <w:tcPr>
            <w:tcW w:w="709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404">
                <v:shape id="_x0000_i1030" type="#_x0000_t75" style="width:20pt;height:20pt" o:ole="">
                  <v:imagedata r:id="rId8" o:title=""/>
                </v:shape>
                <o:OLEObject Type="Embed" ProgID="PBrush" ShapeID="_x0000_i1030" DrawAspect="Content" ObjectID="_1776065904" r:id="rId9"/>
              </w:object>
            </w:r>
          </w:p>
        </w:tc>
        <w:tc>
          <w:tcPr>
            <w:tcW w:w="3836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3614A1" w:rsidTr="003614A1">
        <w:trPr>
          <w:trHeight w:val="144"/>
        </w:trPr>
        <w:tc>
          <w:tcPr>
            <w:tcW w:w="5152" w:type="dxa"/>
            <w:vAlign w:val="center"/>
          </w:tcPr>
          <w:p w:rsidR="003614A1" w:rsidRPr="003614A1" w:rsidRDefault="003614A1" w:rsidP="003614A1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>The candidate’s self-presentation was engaging and clear.</w:t>
            </w:r>
          </w:p>
        </w:tc>
        <w:tc>
          <w:tcPr>
            <w:tcW w:w="709" w:type="dxa"/>
            <w:vAlign w:val="center"/>
          </w:tcPr>
          <w:p w:rsidR="003614A1" w:rsidRDefault="003614A1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404">
                <v:shape id="_x0000_i1031" type="#_x0000_t75" style="width:20pt;height:20pt" o:ole="">
                  <v:imagedata r:id="rId4" o:title=""/>
                </v:shape>
                <o:OLEObject Type="Embed" ProgID="PBrush" ShapeID="_x0000_i1031" DrawAspect="Content" ObjectID="_1776065905" r:id="rId10"/>
              </w:object>
            </w:r>
          </w:p>
        </w:tc>
        <w:tc>
          <w:tcPr>
            <w:tcW w:w="850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382">
                <v:shape id="_x0000_i1032" type="#_x0000_t75" style="width:20pt;height:19.15pt" o:ole="">
                  <v:imagedata r:id="rId6" o:title=""/>
                </v:shape>
                <o:OLEObject Type="Embed" ProgID="PBrush" ShapeID="_x0000_i1032" DrawAspect="Content" ObjectID="_1776065906" r:id="rId11"/>
              </w:object>
            </w:r>
          </w:p>
        </w:tc>
        <w:tc>
          <w:tcPr>
            <w:tcW w:w="709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33" type="#_x0000_t75" style="width:20.4pt;height:20.4pt" o:ole="">
                  <v:imagedata r:id="rId8" o:title=""/>
                </v:shape>
                <o:OLEObject Type="Embed" ProgID="PBrush" ShapeID="_x0000_i1033" DrawAspect="Content" ObjectID="_1776065907" r:id="rId12"/>
              </w:object>
            </w:r>
          </w:p>
        </w:tc>
        <w:tc>
          <w:tcPr>
            <w:tcW w:w="3836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3614A1" w:rsidTr="003614A1">
        <w:trPr>
          <w:trHeight w:val="144"/>
        </w:trPr>
        <w:tc>
          <w:tcPr>
            <w:tcW w:w="5152" w:type="dxa"/>
            <w:vAlign w:val="center"/>
          </w:tcPr>
          <w:p w:rsidR="003614A1" w:rsidRPr="003614A1" w:rsidRDefault="003614A1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>The candidate understood the JD and prepared the interview.</w:t>
            </w:r>
          </w:p>
        </w:tc>
        <w:tc>
          <w:tcPr>
            <w:tcW w:w="709" w:type="dxa"/>
            <w:vAlign w:val="center"/>
          </w:tcPr>
          <w:p w:rsidR="003614A1" w:rsidRDefault="003614A1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34" type="#_x0000_t75" style="width:20.4pt;height:20.4pt" o:ole="">
                  <v:imagedata r:id="rId4" o:title=""/>
                </v:shape>
                <o:OLEObject Type="Embed" ProgID="PBrush" ShapeID="_x0000_i1034" DrawAspect="Content" ObjectID="_1776065908" r:id="rId13"/>
              </w:object>
            </w:r>
          </w:p>
        </w:tc>
        <w:tc>
          <w:tcPr>
            <w:tcW w:w="850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376">
                <v:shape id="_x0000_i1035" type="#_x0000_t75" style="width:20.4pt;height:18.75pt" o:ole="">
                  <v:imagedata r:id="rId6" o:title=""/>
                </v:shape>
                <o:OLEObject Type="Embed" ProgID="PBrush" ShapeID="_x0000_i1035" DrawAspect="Content" ObjectID="_1776065909" r:id="rId14"/>
              </w:object>
            </w:r>
          </w:p>
        </w:tc>
        <w:tc>
          <w:tcPr>
            <w:tcW w:w="709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36" type="#_x0000_t75" style="width:20.4pt;height:20.4pt" o:ole="">
                  <v:imagedata r:id="rId8" o:title=""/>
                </v:shape>
                <o:OLEObject Type="Embed" ProgID="PBrush" ShapeID="_x0000_i1036" DrawAspect="Content" ObjectID="_1776065910" r:id="rId15"/>
              </w:object>
            </w:r>
          </w:p>
        </w:tc>
        <w:tc>
          <w:tcPr>
            <w:tcW w:w="3836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3614A1" w:rsidTr="003614A1">
        <w:trPr>
          <w:trHeight w:val="416"/>
        </w:trPr>
        <w:tc>
          <w:tcPr>
            <w:tcW w:w="5152" w:type="dxa"/>
            <w:vAlign w:val="center"/>
          </w:tcPr>
          <w:p w:rsidR="003614A1" w:rsidRPr="003614A1" w:rsidRDefault="003614A1" w:rsidP="003614A1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The candidate communicates his/her </w:t>
            </w:r>
            <w:r w:rsidRPr="003614A1">
              <w:rPr>
                <w:sz w:val="18"/>
                <w:szCs w:val="18"/>
              </w:rPr>
              <w:t>ideas clearly, confidently, and effectively, with articulate explanations and coherent responses.</w:t>
            </w:r>
          </w:p>
        </w:tc>
        <w:tc>
          <w:tcPr>
            <w:tcW w:w="709" w:type="dxa"/>
            <w:vAlign w:val="center"/>
          </w:tcPr>
          <w:p w:rsidR="003614A1" w:rsidRDefault="003614A1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37" type="#_x0000_t75" style="width:20.4pt;height:20.4pt" o:ole="">
                  <v:imagedata r:id="rId4" o:title=""/>
                </v:shape>
                <o:OLEObject Type="Embed" ProgID="PBrush" ShapeID="_x0000_i1037" DrawAspect="Content" ObjectID="_1776065911" r:id="rId16"/>
              </w:object>
            </w:r>
          </w:p>
        </w:tc>
        <w:tc>
          <w:tcPr>
            <w:tcW w:w="850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376">
                <v:shape id="_x0000_i1038" type="#_x0000_t75" style="width:20.4pt;height:18.75pt" o:ole="">
                  <v:imagedata r:id="rId6" o:title=""/>
                </v:shape>
                <o:OLEObject Type="Embed" ProgID="PBrush" ShapeID="_x0000_i1038" DrawAspect="Content" ObjectID="_1776065912" r:id="rId17"/>
              </w:object>
            </w:r>
          </w:p>
        </w:tc>
        <w:tc>
          <w:tcPr>
            <w:tcW w:w="709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39" type="#_x0000_t75" style="width:20.4pt;height:20.4pt" o:ole="">
                  <v:imagedata r:id="rId8" o:title=""/>
                </v:shape>
                <o:OLEObject Type="Embed" ProgID="PBrush" ShapeID="_x0000_i1039" DrawAspect="Content" ObjectID="_1776065913" r:id="rId18"/>
              </w:object>
            </w:r>
          </w:p>
        </w:tc>
        <w:tc>
          <w:tcPr>
            <w:tcW w:w="3836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3614A1" w:rsidTr="003614A1">
        <w:trPr>
          <w:trHeight w:val="428"/>
        </w:trPr>
        <w:tc>
          <w:tcPr>
            <w:tcW w:w="5152" w:type="dxa"/>
            <w:vAlign w:val="center"/>
          </w:tcPr>
          <w:p w:rsidR="003614A1" w:rsidRPr="003614A1" w:rsidRDefault="003614A1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>The candidates d</w:t>
            </w:r>
            <w:r w:rsidRPr="003614A1">
              <w:rPr>
                <w:sz w:val="18"/>
                <w:szCs w:val="18"/>
              </w:rPr>
              <w:t>emonstrates comprehensive understanding of web development concepts, languages, and frameworks relevant to the role.</w:t>
            </w:r>
          </w:p>
        </w:tc>
        <w:tc>
          <w:tcPr>
            <w:tcW w:w="709" w:type="dxa"/>
            <w:vAlign w:val="center"/>
          </w:tcPr>
          <w:p w:rsidR="003614A1" w:rsidRDefault="003614A1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40" type="#_x0000_t75" style="width:20.4pt;height:20.4pt" o:ole="">
                  <v:imagedata r:id="rId4" o:title=""/>
                </v:shape>
                <o:OLEObject Type="Embed" ProgID="PBrush" ShapeID="_x0000_i1040" DrawAspect="Content" ObjectID="_1776065914" r:id="rId19"/>
              </w:object>
            </w:r>
          </w:p>
        </w:tc>
        <w:tc>
          <w:tcPr>
            <w:tcW w:w="850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376">
                <v:shape id="_x0000_i1041" type="#_x0000_t75" style="width:20.4pt;height:18.75pt" o:ole="">
                  <v:imagedata r:id="rId6" o:title=""/>
                </v:shape>
                <o:OLEObject Type="Embed" ProgID="PBrush" ShapeID="_x0000_i1041" DrawAspect="Content" ObjectID="_1776065915" r:id="rId20"/>
              </w:object>
            </w:r>
          </w:p>
        </w:tc>
        <w:tc>
          <w:tcPr>
            <w:tcW w:w="709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42" type="#_x0000_t75" style="width:20.4pt;height:20.4pt" o:ole="">
                  <v:imagedata r:id="rId8" o:title=""/>
                </v:shape>
                <o:OLEObject Type="Embed" ProgID="PBrush" ShapeID="_x0000_i1042" DrawAspect="Content" ObjectID="_1776065916" r:id="rId21"/>
              </w:object>
            </w:r>
          </w:p>
        </w:tc>
        <w:tc>
          <w:tcPr>
            <w:tcW w:w="3836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3614A1" w:rsidTr="003614A1">
        <w:trPr>
          <w:trHeight w:val="428"/>
        </w:trPr>
        <w:tc>
          <w:tcPr>
            <w:tcW w:w="5152" w:type="dxa"/>
            <w:vAlign w:val="center"/>
          </w:tcPr>
          <w:p w:rsidR="003614A1" w:rsidRDefault="003614A1" w:rsidP="003E55C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The candidates asked adapted questions during this interview.</w:t>
            </w:r>
          </w:p>
        </w:tc>
        <w:tc>
          <w:tcPr>
            <w:tcW w:w="709" w:type="dxa"/>
            <w:vAlign w:val="center"/>
          </w:tcPr>
          <w:p w:rsidR="003614A1" w:rsidRDefault="003614A1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82" type="#_x0000_t75" style="width:20.4pt;height:20.4pt" o:ole="">
                  <v:imagedata r:id="rId4" o:title=""/>
                </v:shape>
                <o:OLEObject Type="Embed" ProgID="PBrush" ShapeID="_x0000_i1082" DrawAspect="Content" ObjectID="_1776065917" r:id="rId22"/>
              </w:object>
            </w:r>
          </w:p>
        </w:tc>
        <w:tc>
          <w:tcPr>
            <w:tcW w:w="850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376">
                <v:shape id="_x0000_i1083" type="#_x0000_t75" style="width:20.4pt;height:18.75pt" o:ole="">
                  <v:imagedata r:id="rId6" o:title=""/>
                </v:shape>
                <o:OLEObject Type="Embed" ProgID="PBrush" ShapeID="_x0000_i1083" DrawAspect="Content" ObjectID="_1776065918" r:id="rId23"/>
              </w:object>
            </w:r>
          </w:p>
        </w:tc>
        <w:tc>
          <w:tcPr>
            <w:tcW w:w="709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084" type="#_x0000_t75" style="width:20.4pt;height:20.4pt" o:ole="">
                  <v:imagedata r:id="rId8" o:title=""/>
                </v:shape>
                <o:OLEObject Type="Embed" ProgID="PBrush" ShapeID="_x0000_i1084" DrawAspect="Content" ObjectID="_1776065919" r:id="rId24"/>
              </w:object>
            </w:r>
          </w:p>
        </w:tc>
        <w:tc>
          <w:tcPr>
            <w:tcW w:w="3836" w:type="dxa"/>
            <w:vAlign w:val="center"/>
          </w:tcPr>
          <w:p w:rsidR="003614A1" w:rsidRDefault="003614A1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7352A6" w:rsidTr="004A6679">
        <w:trPr>
          <w:trHeight w:val="428"/>
        </w:trPr>
        <w:tc>
          <w:tcPr>
            <w:tcW w:w="11256" w:type="dxa"/>
            <w:gridSpan w:val="5"/>
            <w:vAlign w:val="center"/>
          </w:tcPr>
          <w:p w:rsidR="007352A6" w:rsidRDefault="007352A6" w:rsidP="007352A6">
            <w:pPr>
              <w:rPr>
                <w:b/>
                <w:bCs/>
                <w:sz w:val="18"/>
                <w:szCs w:val="18"/>
              </w:rPr>
            </w:pPr>
            <w:r w:rsidRPr="007352A6">
              <w:rPr>
                <w:b/>
                <w:bCs/>
                <w:sz w:val="18"/>
                <w:szCs w:val="18"/>
              </w:rPr>
              <w:t>Areas of improvement:</w:t>
            </w:r>
          </w:p>
          <w:p w:rsidR="007352A6" w:rsidRDefault="007352A6" w:rsidP="007352A6">
            <w:pPr>
              <w:rPr>
                <w:b/>
                <w:bCs/>
                <w:sz w:val="18"/>
                <w:szCs w:val="18"/>
              </w:rPr>
            </w:pPr>
          </w:p>
          <w:p w:rsidR="007352A6" w:rsidRDefault="007352A6" w:rsidP="007352A6">
            <w:pPr>
              <w:rPr>
                <w:b/>
                <w:bCs/>
                <w:sz w:val="18"/>
                <w:szCs w:val="18"/>
              </w:rPr>
            </w:pPr>
          </w:p>
          <w:p w:rsidR="007352A6" w:rsidRPr="007352A6" w:rsidRDefault="007352A6" w:rsidP="007352A6">
            <w:pPr>
              <w:rPr>
                <w:b/>
                <w:bCs/>
                <w:sz w:val="18"/>
                <w:szCs w:val="18"/>
              </w:rPr>
            </w:pPr>
          </w:p>
        </w:tc>
      </w:tr>
    </w:tbl>
    <w:p w:rsidR="00E07E36" w:rsidRDefault="00E07E36"/>
    <w:tbl>
      <w:tblPr>
        <w:tblW w:w="11256" w:type="dxa"/>
        <w:tblInd w:w="-2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52"/>
        <w:gridCol w:w="709"/>
        <w:gridCol w:w="850"/>
        <w:gridCol w:w="709"/>
        <w:gridCol w:w="3836"/>
      </w:tblGrid>
      <w:tr w:rsidR="007352A6" w:rsidTr="003E55C9">
        <w:trPr>
          <w:trHeight w:val="350"/>
        </w:trPr>
        <w:tc>
          <w:tcPr>
            <w:tcW w:w="5152" w:type="dxa"/>
            <w:shd w:val="clear" w:color="auto" w:fill="D9D9D9"/>
            <w:vAlign w:val="center"/>
          </w:tcPr>
          <w:p w:rsidR="007352A6" w:rsidRDefault="007352A6" w:rsidP="003E55C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AFTER THIS ROLE PLAY, I CAN SAY THAT…</w:t>
            </w:r>
          </w:p>
        </w:tc>
        <w:tc>
          <w:tcPr>
            <w:tcW w:w="709" w:type="dxa"/>
            <w:shd w:val="clear" w:color="auto" w:fill="D9D9D9"/>
            <w:vAlign w:val="center"/>
          </w:tcPr>
          <w:p w:rsidR="007352A6" w:rsidRDefault="007352A6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850" w:type="dxa"/>
            <w:shd w:val="clear" w:color="auto" w:fill="D9D9D9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</w:t>
            </w:r>
          </w:p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PARTS</w:t>
            </w:r>
          </w:p>
        </w:tc>
        <w:tc>
          <w:tcPr>
            <w:tcW w:w="709" w:type="dxa"/>
            <w:shd w:val="clear" w:color="auto" w:fill="D9D9D9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3836" w:type="dxa"/>
            <w:shd w:val="clear" w:color="auto" w:fill="D9D9D9"/>
            <w:vAlign w:val="center"/>
          </w:tcPr>
          <w:p w:rsidR="007352A6" w:rsidRDefault="007352A6" w:rsidP="003E55C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COMMENTS</w:t>
            </w:r>
          </w:p>
        </w:tc>
      </w:tr>
      <w:tr w:rsidR="007352A6" w:rsidTr="003E55C9">
        <w:trPr>
          <w:trHeight w:val="144"/>
        </w:trPr>
        <w:tc>
          <w:tcPr>
            <w:tcW w:w="5152" w:type="dxa"/>
            <w:vAlign w:val="center"/>
          </w:tcPr>
          <w:p w:rsidR="007352A6" w:rsidRPr="003614A1" w:rsidRDefault="007352A6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>My overall impression in positive (confidence, enthusiasm, motivation, professionalism).</w: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404">
                <v:shape id="_x0000_i1211" type="#_x0000_t75" style="width:20pt;height:20pt" o:ole="">
                  <v:imagedata r:id="rId4" o:title=""/>
                </v:shape>
                <o:OLEObject Type="Embed" ProgID="PBrush" ShapeID="_x0000_i1211" DrawAspect="Content" ObjectID="_1776065920" r:id="rId25"/>
              </w:object>
            </w:r>
          </w:p>
        </w:tc>
        <w:tc>
          <w:tcPr>
            <w:tcW w:w="850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382">
                <v:shape id="_x0000_i1212" type="#_x0000_t75" style="width:20pt;height:19.15pt" o:ole="">
                  <v:imagedata r:id="rId6" o:title=""/>
                </v:shape>
                <o:OLEObject Type="Embed" ProgID="PBrush" ShapeID="_x0000_i1212" DrawAspect="Content" ObjectID="_1776065921" r:id="rId26"/>
              </w:objec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404">
                <v:shape id="_x0000_i1213" type="#_x0000_t75" style="width:20pt;height:20pt" o:ole="">
                  <v:imagedata r:id="rId8" o:title=""/>
                </v:shape>
                <o:OLEObject Type="Embed" ProgID="PBrush" ShapeID="_x0000_i1213" DrawAspect="Content" ObjectID="_1776065922" r:id="rId27"/>
              </w:object>
            </w:r>
          </w:p>
        </w:tc>
        <w:tc>
          <w:tcPr>
            <w:tcW w:w="3836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7352A6" w:rsidTr="003E55C9">
        <w:trPr>
          <w:trHeight w:val="144"/>
        </w:trPr>
        <w:tc>
          <w:tcPr>
            <w:tcW w:w="5152" w:type="dxa"/>
            <w:vAlign w:val="center"/>
          </w:tcPr>
          <w:p w:rsidR="007352A6" w:rsidRPr="003614A1" w:rsidRDefault="007352A6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>The candidate’s self-presentation was engaging and clear.</w: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404">
                <v:shape id="_x0000_i1214" type="#_x0000_t75" style="width:20pt;height:20pt" o:ole="">
                  <v:imagedata r:id="rId4" o:title=""/>
                </v:shape>
                <o:OLEObject Type="Embed" ProgID="PBrush" ShapeID="_x0000_i1214" DrawAspect="Content" ObjectID="_1776065923" r:id="rId28"/>
              </w:object>
            </w:r>
          </w:p>
        </w:tc>
        <w:tc>
          <w:tcPr>
            <w:tcW w:w="850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382">
                <v:shape id="_x0000_i1215" type="#_x0000_t75" style="width:20pt;height:19.15pt" o:ole="">
                  <v:imagedata r:id="rId6" o:title=""/>
                </v:shape>
                <o:OLEObject Type="Embed" ProgID="PBrush" ShapeID="_x0000_i1215" DrawAspect="Content" ObjectID="_1776065924" r:id="rId29"/>
              </w:objec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216" type="#_x0000_t75" style="width:20.4pt;height:20.4pt" o:ole="">
                  <v:imagedata r:id="rId8" o:title=""/>
                </v:shape>
                <o:OLEObject Type="Embed" ProgID="PBrush" ShapeID="_x0000_i1216" DrawAspect="Content" ObjectID="_1776065925" r:id="rId30"/>
              </w:object>
            </w:r>
          </w:p>
        </w:tc>
        <w:tc>
          <w:tcPr>
            <w:tcW w:w="3836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7352A6" w:rsidTr="003E55C9">
        <w:trPr>
          <w:trHeight w:val="144"/>
        </w:trPr>
        <w:tc>
          <w:tcPr>
            <w:tcW w:w="5152" w:type="dxa"/>
            <w:vAlign w:val="center"/>
          </w:tcPr>
          <w:p w:rsidR="007352A6" w:rsidRPr="003614A1" w:rsidRDefault="007352A6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>The candidate understood the JD and prepared the interview.</w: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217" type="#_x0000_t75" style="width:20.4pt;height:20.4pt" o:ole="">
                  <v:imagedata r:id="rId4" o:title=""/>
                </v:shape>
                <o:OLEObject Type="Embed" ProgID="PBrush" ShapeID="_x0000_i1217" DrawAspect="Content" ObjectID="_1776065926" r:id="rId31"/>
              </w:object>
            </w:r>
          </w:p>
        </w:tc>
        <w:tc>
          <w:tcPr>
            <w:tcW w:w="850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376">
                <v:shape id="_x0000_i1218" type="#_x0000_t75" style="width:20.4pt;height:18.75pt" o:ole="">
                  <v:imagedata r:id="rId6" o:title=""/>
                </v:shape>
                <o:OLEObject Type="Embed" ProgID="PBrush" ShapeID="_x0000_i1218" DrawAspect="Content" ObjectID="_1776065927" r:id="rId32"/>
              </w:objec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219" type="#_x0000_t75" style="width:20.4pt;height:20.4pt" o:ole="">
                  <v:imagedata r:id="rId8" o:title=""/>
                </v:shape>
                <o:OLEObject Type="Embed" ProgID="PBrush" ShapeID="_x0000_i1219" DrawAspect="Content" ObjectID="_1776065928" r:id="rId33"/>
              </w:object>
            </w:r>
          </w:p>
        </w:tc>
        <w:tc>
          <w:tcPr>
            <w:tcW w:w="3836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7352A6" w:rsidTr="003E55C9">
        <w:trPr>
          <w:trHeight w:val="416"/>
        </w:trPr>
        <w:tc>
          <w:tcPr>
            <w:tcW w:w="5152" w:type="dxa"/>
            <w:vAlign w:val="center"/>
          </w:tcPr>
          <w:p w:rsidR="007352A6" w:rsidRPr="003614A1" w:rsidRDefault="007352A6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The candidate communicates his/her </w:t>
            </w:r>
            <w:r w:rsidRPr="003614A1">
              <w:rPr>
                <w:sz w:val="18"/>
                <w:szCs w:val="18"/>
              </w:rPr>
              <w:t>ideas clearly, confidently, and effectively, with articulate explanations and coherent responses.</w: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220" type="#_x0000_t75" style="width:20.4pt;height:20.4pt" o:ole="">
                  <v:imagedata r:id="rId4" o:title=""/>
                </v:shape>
                <o:OLEObject Type="Embed" ProgID="PBrush" ShapeID="_x0000_i1220" DrawAspect="Content" ObjectID="_1776065929" r:id="rId34"/>
              </w:object>
            </w:r>
          </w:p>
        </w:tc>
        <w:tc>
          <w:tcPr>
            <w:tcW w:w="850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376">
                <v:shape id="_x0000_i1221" type="#_x0000_t75" style="width:20.4pt;height:18.75pt" o:ole="">
                  <v:imagedata r:id="rId6" o:title=""/>
                </v:shape>
                <o:OLEObject Type="Embed" ProgID="PBrush" ShapeID="_x0000_i1221" DrawAspect="Content" ObjectID="_1776065930" r:id="rId35"/>
              </w:objec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222" type="#_x0000_t75" style="width:20.4pt;height:20.4pt" o:ole="">
                  <v:imagedata r:id="rId8" o:title=""/>
                </v:shape>
                <o:OLEObject Type="Embed" ProgID="PBrush" ShapeID="_x0000_i1222" DrawAspect="Content" ObjectID="_1776065931" r:id="rId36"/>
              </w:object>
            </w:r>
          </w:p>
        </w:tc>
        <w:tc>
          <w:tcPr>
            <w:tcW w:w="3836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7352A6" w:rsidTr="003E55C9">
        <w:trPr>
          <w:trHeight w:val="428"/>
        </w:trPr>
        <w:tc>
          <w:tcPr>
            <w:tcW w:w="5152" w:type="dxa"/>
            <w:vAlign w:val="center"/>
          </w:tcPr>
          <w:p w:rsidR="007352A6" w:rsidRPr="003614A1" w:rsidRDefault="007352A6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>The candidates d</w:t>
            </w:r>
            <w:r w:rsidRPr="003614A1">
              <w:rPr>
                <w:sz w:val="18"/>
                <w:szCs w:val="18"/>
              </w:rPr>
              <w:t>emonstrates comprehensive understanding of web development concepts, languages, and frameworks relevant to the role.</w: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223" type="#_x0000_t75" style="width:20.4pt;height:20.4pt" o:ole="">
                  <v:imagedata r:id="rId4" o:title=""/>
                </v:shape>
                <o:OLEObject Type="Embed" ProgID="PBrush" ShapeID="_x0000_i1223" DrawAspect="Content" ObjectID="_1776065932" r:id="rId37"/>
              </w:object>
            </w:r>
          </w:p>
        </w:tc>
        <w:tc>
          <w:tcPr>
            <w:tcW w:w="850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376">
                <v:shape id="_x0000_i1224" type="#_x0000_t75" style="width:20.4pt;height:18.75pt" o:ole="">
                  <v:imagedata r:id="rId6" o:title=""/>
                </v:shape>
                <o:OLEObject Type="Embed" ProgID="PBrush" ShapeID="_x0000_i1224" DrawAspect="Content" ObjectID="_1776065933" r:id="rId38"/>
              </w:objec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225" type="#_x0000_t75" style="width:20.4pt;height:20.4pt" o:ole="">
                  <v:imagedata r:id="rId8" o:title=""/>
                </v:shape>
                <o:OLEObject Type="Embed" ProgID="PBrush" ShapeID="_x0000_i1225" DrawAspect="Content" ObjectID="_1776065934" r:id="rId39"/>
              </w:object>
            </w:r>
          </w:p>
        </w:tc>
        <w:tc>
          <w:tcPr>
            <w:tcW w:w="3836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7352A6" w:rsidTr="003E55C9">
        <w:trPr>
          <w:trHeight w:val="428"/>
        </w:trPr>
        <w:tc>
          <w:tcPr>
            <w:tcW w:w="5152" w:type="dxa"/>
            <w:vAlign w:val="center"/>
          </w:tcPr>
          <w:p w:rsidR="007352A6" w:rsidRDefault="007352A6" w:rsidP="003E55C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The candidates asked adapted questions during this interview.</w: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226" type="#_x0000_t75" style="width:20.4pt;height:20.4pt" o:ole="">
                  <v:imagedata r:id="rId4" o:title=""/>
                </v:shape>
                <o:OLEObject Type="Embed" ProgID="PBrush" ShapeID="_x0000_i1226" DrawAspect="Content" ObjectID="_1776065935" r:id="rId40"/>
              </w:object>
            </w:r>
          </w:p>
        </w:tc>
        <w:tc>
          <w:tcPr>
            <w:tcW w:w="850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376">
                <v:shape id="_x0000_i1227" type="#_x0000_t75" style="width:20.4pt;height:18.75pt" o:ole="">
                  <v:imagedata r:id="rId6" o:title=""/>
                </v:shape>
                <o:OLEObject Type="Embed" ProgID="PBrush" ShapeID="_x0000_i1227" DrawAspect="Content" ObjectID="_1776065936" r:id="rId41"/>
              </w:objec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228" type="#_x0000_t75" style="width:20.4pt;height:20.4pt" o:ole="">
                  <v:imagedata r:id="rId8" o:title=""/>
                </v:shape>
                <o:OLEObject Type="Embed" ProgID="PBrush" ShapeID="_x0000_i1228" DrawAspect="Content" ObjectID="_1776065937" r:id="rId42"/>
              </w:object>
            </w:r>
          </w:p>
        </w:tc>
        <w:tc>
          <w:tcPr>
            <w:tcW w:w="3836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7352A6" w:rsidRPr="007352A6" w:rsidTr="003E55C9">
        <w:trPr>
          <w:trHeight w:val="428"/>
        </w:trPr>
        <w:tc>
          <w:tcPr>
            <w:tcW w:w="11256" w:type="dxa"/>
            <w:gridSpan w:val="5"/>
            <w:vAlign w:val="center"/>
          </w:tcPr>
          <w:p w:rsidR="007352A6" w:rsidRDefault="007352A6" w:rsidP="003E55C9">
            <w:pPr>
              <w:rPr>
                <w:b/>
                <w:bCs/>
                <w:sz w:val="18"/>
                <w:szCs w:val="18"/>
              </w:rPr>
            </w:pPr>
            <w:r w:rsidRPr="007352A6">
              <w:rPr>
                <w:b/>
                <w:bCs/>
                <w:sz w:val="18"/>
                <w:szCs w:val="18"/>
              </w:rPr>
              <w:t>Areas of improvement:</w:t>
            </w:r>
          </w:p>
          <w:p w:rsidR="007352A6" w:rsidRDefault="007352A6" w:rsidP="003E55C9">
            <w:pPr>
              <w:rPr>
                <w:b/>
                <w:bCs/>
                <w:sz w:val="18"/>
                <w:szCs w:val="18"/>
              </w:rPr>
            </w:pPr>
          </w:p>
          <w:p w:rsidR="007352A6" w:rsidRDefault="007352A6" w:rsidP="003E55C9">
            <w:pPr>
              <w:rPr>
                <w:b/>
                <w:bCs/>
                <w:sz w:val="18"/>
                <w:szCs w:val="18"/>
              </w:rPr>
            </w:pPr>
          </w:p>
          <w:p w:rsidR="007352A6" w:rsidRPr="007352A6" w:rsidRDefault="007352A6" w:rsidP="003E55C9">
            <w:pPr>
              <w:rPr>
                <w:b/>
                <w:bCs/>
                <w:sz w:val="18"/>
                <w:szCs w:val="18"/>
              </w:rPr>
            </w:pPr>
          </w:p>
        </w:tc>
      </w:tr>
    </w:tbl>
    <w:p w:rsidR="007352A6" w:rsidRDefault="007352A6"/>
    <w:tbl>
      <w:tblPr>
        <w:tblW w:w="11256" w:type="dxa"/>
        <w:tblInd w:w="-2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52"/>
        <w:gridCol w:w="709"/>
        <w:gridCol w:w="850"/>
        <w:gridCol w:w="709"/>
        <w:gridCol w:w="3836"/>
      </w:tblGrid>
      <w:tr w:rsidR="007352A6" w:rsidTr="003E55C9">
        <w:trPr>
          <w:trHeight w:val="350"/>
        </w:trPr>
        <w:tc>
          <w:tcPr>
            <w:tcW w:w="5152" w:type="dxa"/>
            <w:shd w:val="clear" w:color="auto" w:fill="D9D9D9"/>
            <w:vAlign w:val="center"/>
          </w:tcPr>
          <w:p w:rsidR="007352A6" w:rsidRDefault="007352A6" w:rsidP="003E55C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AFTER THIS ROLE PLAY, I CAN SAY THAT…</w:t>
            </w:r>
          </w:p>
        </w:tc>
        <w:tc>
          <w:tcPr>
            <w:tcW w:w="709" w:type="dxa"/>
            <w:shd w:val="clear" w:color="auto" w:fill="D9D9D9"/>
            <w:vAlign w:val="center"/>
          </w:tcPr>
          <w:p w:rsidR="007352A6" w:rsidRDefault="007352A6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850" w:type="dxa"/>
            <w:shd w:val="clear" w:color="auto" w:fill="D9D9D9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</w:t>
            </w:r>
          </w:p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PARTS</w:t>
            </w:r>
          </w:p>
        </w:tc>
        <w:tc>
          <w:tcPr>
            <w:tcW w:w="709" w:type="dxa"/>
            <w:shd w:val="clear" w:color="auto" w:fill="D9D9D9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3836" w:type="dxa"/>
            <w:shd w:val="clear" w:color="auto" w:fill="D9D9D9"/>
            <w:vAlign w:val="center"/>
          </w:tcPr>
          <w:p w:rsidR="007352A6" w:rsidRDefault="007352A6" w:rsidP="003E55C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COMMENTS</w:t>
            </w:r>
          </w:p>
        </w:tc>
      </w:tr>
      <w:tr w:rsidR="007352A6" w:rsidTr="003E55C9">
        <w:trPr>
          <w:trHeight w:val="144"/>
        </w:trPr>
        <w:tc>
          <w:tcPr>
            <w:tcW w:w="5152" w:type="dxa"/>
            <w:vAlign w:val="center"/>
          </w:tcPr>
          <w:p w:rsidR="007352A6" w:rsidRPr="003614A1" w:rsidRDefault="007352A6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>My overall impression in positive (confidence, enthusiasm, motivation, professionalism).</w: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404">
                <v:shape id="_x0000_i1229" type="#_x0000_t75" style="width:20pt;height:20pt" o:ole="">
                  <v:imagedata r:id="rId4" o:title=""/>
                </v:shape>
                <o:OLEObject Type="Embed" ProgID="PBrush" ShapeID="_x0000_i1229" DrawAspect="Content" ObjectID="_1776065938" r:id="rId43"/>
              </w:object>
            </w:r>
          </w:p>
        </w:tc>
        <w:tc>
          <w:tcPr>
            <w:tcW w:w="850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382">
                <v:shape id="_x0000_i1230" type="#_x0000_t75" style="width:20pt;height:19.15pt" o:ole="">
                  <v:imagedata r:id="rId6" o:title=""/>
                </v:shape>
                <o:OLEObject Type="Embed" ProgID="PBrush" ShapeID="_x0000_i1230" DrawAspect="Content" ObjectID="_1776065939" r:id="rId44"/>
              </w:objec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404">
                <v:shape id="_x0000_i1231" type="#_x0000_t75" style="width:20pt;height:20pt" o:ole="">
                  <v:imagedata r:id="rId8" o:title=""/>
                </v:shape>
                <o:OLEObject Type="Embed" ProgID="PBrush" ShapeID="_x0000_i1231" DrawAspect="Content" ObjectID="_1776065940" r:id="rId45"/>
              </w:object>
            </w:r>
          </w:p>
        </w:tc>
        <w:tc>
          <w:tcPr>
            <w:tcW w:w="3836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7352A6" w:rsidTr="003E55C9">
        <w:trPr>
          <w:trHeight w:val="144"/>
        </w:trPr>
        <w:tc>
          <w:tcPr>
            <w:tcW w:w="5152" w:type="dxa"/>
            <w:vAlign w:val="center"/>
          </w:tcPr>
          <w:p w:rsidR="007352A6" w:rsidRPr="003614A1" w:rsidRDefault="007352A6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>The candidate’s self-presentation was engaging and clear.</w: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404">
                <v:shape id="_x0000_i1232" type="#_x0000_t75" style="width:20pt;height:20pt" o:ole="">
                  <v:imagedata r:id="rId4" o:title=""/>
                </v:shape>
                <o:OLEObject Type="Embed" ProgID="PBrush" ShapeID="_x0000_i1232" DrawAspect="Content" ObjectID="_1776065941" r:id="rId46"/>
              </w:object>
            </w:r>
          </w:p>
        </w:tc>
        <w:tc>
          <w:tcPr>
            <w:tcW w:w="850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4" w:dyaOrig="382">
                <v:shape id="_x0000_i1233" type="#_x0000_t75" style="width:20pt;height:19.15pt" o:ole="">
                  <v:imagedata r:id="rId6" o:title=""/>
                </v:shape>
                <o:OLEObject Type="Embed" ProgID="PBrush" ShapeID="_x0000_i1233" DrawAspect="Content" ObjectID="_1776065942" r:id="rId47"/>
              </w:objec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234" type="#_x0000_t75" style="width:20.4pt;height:20.4pt" o:ole="">
                  <v:imagedata r:id="rId8" o:title=""/>
                </v:shape>
                <o:OLEObject Type="Embed" ProgID="PBrush" ShapeID="_x0000_i1234" DrawAspect="Content" ObjectID="_1776065943" r:id="rId48"/>
              </w:object>
            </w:r>
          </w:p>
        </w:tc>
        <w:tc>
          <w:tcPr>
            <w:tcW w:w="3836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7352A6" w:rsidTr="003E55C9">
        <w:trPr>
          <w:trHeight w:val="144"/>
        </w:trPr>
        <w:tc>
          <w:tcPr>
            <w:tcW w:w="5152" w:type="dxa"/>
            <w:vAlign w:val="center"/>
          </w:tcPr>
          <w:p w:rsidR="007352A6" w:rsidRPr="003614A1" w:rsidRDefault="007352A6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>The candidate understood the JD and prepared the interview.</w: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235" type="#_x0000_t75" style="width:20.4pt;height:20.4pt" o:ole="">
                  <v:imagedata r:id="rId4" o:title=""/>
                </v:shape>
                <o:OLEObject Type="Embed" ProgID="PBrush" ShapeID="_x0000_i1235" DrawAspect="Content" ObjectID="_1776065944" r:id="rId49"/>
              </w:object>
            </w:r>
          </w:p>
        </w:tc>
        <w:tc>
          <w:tcPr>
            <w:tcW w:w="850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376">
                <v:shape id="_x0000_i1236" type="#_x0000_t75" style="width:20.4pt;height:18.75pt" o:ole="">
                  <v:imagedata r:id="rId6" o:title=""/>
                </v:shape>
                <o:OLEObject Type="Embed" ProgID="PBrush" ShapeID="_x0000_i1236" DrawAspect="Content" ObjectID="_1776065945" r:id="rId50"/>
              </w:objec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237" type="#_x0000_t75" style="width:20.4pt;height:20.4pt" o:ole="">
                  <v:imagedata r:id="rId8" o:title=""/>
                </v:shape>
                <o:OLEObject Type="Embed" ProgID="PBrush" ShapeID="_x0000_i1237" DrawAspect="Content" ObjectID="_1776065946" r:id="rId51"/>
              </w:object>
            </w:r>
          </w:p>
        </w:tc>
        <w:tc>
          <w:tcPr>
            <w:tcW w:w="3836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7352A6" w:rsidTr="003E55C9">
        <w:trPr>
          <w:trHeight w:val="416"/>
        </w:trPr>
        <w:tc>
          <w:tcPr>
            <w:tcW w:w="5152" w:type="dxa"/>
            <w:vAlign w:val="center"/>
          </w:tcPr>
          <w:p w:rsidR="007352A6" w:rsidRPr="003614A1" w:rsidRDefault="007352A6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The candidate communicates his/her </w:t>
            </w:r>
            <w:r w:rsidRPr="003614A1">
              <w:rPr>
                <w:sz w:val="18"/>
                <w:szCs w:val="18"/>
              </w:rPr>
              <w:t>ideas clearly, confidently, and effectively, with articulate explanations and coherent responses.</w: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238" type="#_x0000_t75" style="width:20.4pt;height:20.4pt" o:ole="">
                  <v:imagedata r:id="rId4" o:title=""/>
                </v:shape>
                <o:OLEObject Type="Embed" ProgID="PBrush" ShapeID="_x0000_i1238" DrawAspect="Content" ObjectID="_1776065947" r:id="rId52"/>
              </w:object>
            </w:r>
          </w:p>
        </w:tc>
        <w:tc>
          <w:tcPr>
            <w:tcW w:w="850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376">
                <v:shape id="_x0000_i1239" type="#_x0000_t75" style="width:20.4pt;height:18.75pt" o:ole="">
                  <v:imagedata r:id="rId6" o:title=""/>
                </v:shape>
                <o:OLEObject Type="Embed" ProgID="PBrush" ShapeID="_x0000_i1239" DrawAspect="Content" ObjectID="_1776065948" r:id="rId53"/>
              </w:objec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240" type="#_x0000_t75" style="width:20.4pt;height:20.4pt" o:ole="">
                  <v:imagedata r:id="rId8" o:title=""/>
                </v:shape>
                <o:OLEObject Type="Embed" ProgID="PBrush" ShapeID="_x0000_i1240" DrawAspect="Content" ObjectID="_1776065949" r:id="rId54"/>
              </w:object>
            </w:r>
          </w:p>
        </w:tc>
        <w:tc>
          <w:tcPr>
            <w:tcW w:w="3836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7352A6" w:rsidTr="003E55C9">
        <w:trPr>
          <w:trHeight w:val="428"/>
        </w:trPr>
        <w:tc>
          <w:tcPr>
            <w:tcW w:w="5152" w:type="dxa"/>
            <w:vAlign w:val="center"/>
          </w:tcPr>
          <w:p w:rsidR="007352A6" w:rsidRPr="003614A1" w:rsidRDefault="007352A6" w:rsidP="003E55C9">
            <w:pPr>
              <w:rPr>
                <w:rFonts w:cstheme="minorBidi"/>
                <w:sz w:val="18"/>
                <w:szCs w:val="18"/>
              </w:rPr>
            </w:pPr>
            <w:r>
              <w:rPr>
                <w:sz w:val="18"/>
                <w:szCs w:val="18"/>
              </w:rPr>
              <w:t>The candidates d</w:t>
            </w:r>
            <w:r w:rsidRPr="003614A1">
              <w:rPr>
                <w:sz w:val="18"/>
                <w:szCs w:val="18"/>
              </w:rPr>
              <w:t>emonstrates comprehensive understanding of web development concepts, languages, and frameworks relevant to the role.</w: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241" type="#_x0000_t75" style="width:20.4pt;height:20.4pt" o:ole="">
                  <v:imagedata r:id="rId4" o:title=""/>
                </v:shape>
                <o:OLEObject Type="Embed" ProgID="PBrush" ShapeID="_x0000_i1241" DrawAspect="Content" ObjectID="_1776065950" r:id="rId55"/>
              </w:object>
            </w:r>
          </w:p>
        </w:tc>
        <w:tc>
          <w:tcPr>
            <w:tcW w:w="850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376">
                <v:shape id="_x0000_i1242" type="#_x0000_t75" style="width:20.4pt;height:18.75pt" o:ole="">
                  <v:imagedata r:id="rId6" o:title=""/>
                </v:shape>
                <o:OLEObject Type="Embed" ProgID="PBrush" ShapeID="_x0000_i1242" DrawAspect="Content" ObjectID="_1776065951" r:id="rId56"/>
              </w:objec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243" type="#_x0000_t75" style="width:20.4pt;height:20.4pt" o:ole="">
                  <v:imagedata r:id="rId8" o:title=""/>
                </v:shape>
                <o:OLEObject Type="Embed" ProgID="PBrush" ShapeID="_x0000_i1243" DrawAspect="Content" ObjectID="_1776065952" r:id="rId57"/>
              </w:object>
            </w:r>
          </w:p>
        </w:tc>
        <w:tc>
          <w:tcPr>
            <w:tcW w:w="3836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7352A6" w:rsidTr="003E55C9">
        <w:trPr>
          <w:trHeight w:val="428"/>
        </w:trPr>
        <w:tc>
          <w:tcPr>
            <w:tcW w:w="5152" w:type="dxa"/>
            <w:vAlign w:val="center"/>
          </w:tcPr>
          <w:p w:rsidR="007352A6" w:rsidRDefault="007352A6" w:rsidP="003E55C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The candidates asked adapted questions during this interview.</w: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ind w:left="-558" w:firstLine="558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244" type="#_x0000_t75" style="width:20.4pt;height:20.4pt" o:ole="">
                  <v:imagedata r:id="rId4" o:title=""/>
                </v:shape>
                <o:OLEObject Type="Embed" ProgID="PBrush" ShapeID="_x0000_i1244" DrawAspect="Content" ObjectID="_1776065953" r:id="rId58"/>
              </w:object>
            </w:r>
          </w:p>
        </w:tc>
        <w:tc>
          <w:tcPr>
            <w:tcW w:w="850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376">
                <v:shape id="_x0000_i1245" type="#_x0000_t75" style="width:20.4pt;height:18.75pt" o:ole="">
                  <v:imagedata r:id="rId6" o:title=""/>
                </v:shape>
                <o:OLEObject Type="Embed" ProgID="PBrush" ShapeID="_x0000_i1245" DrawAspect="Content" ObjectID="_1776065954" r:id="rId59"/>
              </w:object>
            </w:r>
          </w:p>
        </w:tc>
        <w:tc>
          <w:tcPr>
            <w:tcW w:w="709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408" w:dyaOrig="408">
                <v:shape id="_x0000_i1246" type="#_x0000_t75" style="width:20.4pt;height:20.4pt" o:ole="">
                  <v:imagedata r:id="rId8" o:title=""/>
                </v:shape>
                <o:OLEObject Type="Embed" ProgID="PBrush" ShapeID="_x0000_i1246" DrawAspect="Content" ObjectID="_1776065955" r:id="rId60"/>
              </w:object>
            </w:r>
          </w:p>
        </w:tc>
        <w:tc>
          <w:tcPr>
            <w:tcW w:w="3836" w:type="dxa"/>
            <w:vAlign w:val="center"/>
          </w:tcPr>
          <w:p w:rsidR="007352A6" w:rsidRDefault="007352A6" w:rsidP="003E55C9">
            <w:pPr>
              <w:jc w:val="center"/>
              <w:rPr>
                <w:sz w:val="18"/>
                <w:szCs w:val="18"/>
              </w:rPr>
            </w:pPr>
          </w:p>
        </w:tc>
      </w:tr>
      <w:tr w:rsidR="007352A6" w:rsidRPr="007352A6" w:rsidTr="003E55C9">
        <w:trPr>
          <w:trHeight w:val="428"/>
        </w:trPr>
        <w:tc>
          <w:tcPr>
            <w:tcW w:w="11256" w:type="dxa"/>
            <w:gridSpan w:val="5"/>
            <w:vAlign w:val="center"/>
          </w:tcPr>
          <w:p w:rsidR="007352A6" w:rsidRDefault="007352A6" w:rsidP="003E55C9">
            <w:pPr>
              <w:rPr>
                <w:b/>
                <w:bCs/>
                <w:sz w:val="18"/>
                <w:szCs w:val="18"/>
              </w:rPr>
            </w:pPr>
            <w:r w:rsidRPr="007352A6">
              <w:rPr>
                <w:b/>
                <w:bCs/>
                <w:sz w:val="18"/>
                <w:szCs w:val="18"/>
              </w:rPr>
              <w:t>Areas of improvement:</w:t>
            </w:r>
          </w:p>
          <w:p w:rsidR="007352A6" w:rsidRDefault="007352A6" w:rsidP="003E55C9">
            <w:pPr>
              <w:rPr>
                <w:b/>
                <w:bCs/>
                <w:sz w:val="18"/>
                <w:szCs w:val="18"/>
              </w:rPr>
            </w:pPr>
          </w:p>
          <w:p w:rsidR="007352A6" w:rsidRDefault="007352A6" w:rsidP="003E55C9">
            <w:pPr>
              <w:rPr>
                <w:b/>
                <w:bCs/>
                <w:sz w:val="18"/>
                <w:szCs w:val="18"/>
              </w:rPr>
            </w:pPr>
          </w:p>
          <w:p w:rsidR="007352A6" w:rsidRPr="007352A6" w:rsidRDefault="007352A6" w:rsidP="003E55C9">
            <w:pPr>
              <w:rPr>
                <w:b/>
                <w:bCs/>
                <w:sz w:val="18"/>
                <w:szCs w:val="18"/>
              </w:rPr>
            </w:pPr>
          </w:p>
        </w:tc>
      </w:tr>
    </w:tbl>
    <w:p w:rsidR="007352A6" w:rsidRDefault="007352A6">
      <w:bookmarkStart w:id="0" w:name="_GoBack"/>
      <w:bookmarkEnd w:id="0"/>
    </w:p>
    <w:p w:rsidR="007352A6" w:rsidRDefault="007352A6"/>
    <w:p w:rsidR="003614A1" w:rsidRDefault="003614A1"/>
    <w:sectPr w:rsidR="003614A1" w:rsidSect="003614A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aunPenh">
    <w:panose1 w:val="01010101010101010101"/>
    <w:charset w:val="00"/>
    <w:family w:val="auto"/>
    <w:pitch w:val="variable"/>
    <w:sig w:usb0="A0000007" w:usb1="00000000" w:usb2="00010000" w:usb3="00000000" w:csb0="0000011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01DF"/>
    <w:rsid w:val="003614A1"/>
    <w:rsid w:val="006C01DF"/>
    <w:rsid w:val="007352A6"/>
    <w:rsid w:val="00E07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3D7AE1"/>
  <w15:chartTrackingRefBased/>
  <w15:docId w15:val="{565022F8-66F5-4C96-9053-67DC6C866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614A1"/>
    <w:pPr>
      <w:spacing w:after="0" w:line="240" w:lineRule="auto"/>
    </w:pPr>
    <w:rPr>
      <w:rFonts w:ascii="Calibri" w:eastAsiaTheme="minorEastAsia" w:hAnsi="Calibri" w:cs="Calibri"/>
      <w:szCs w:val="22"/>
      <w:lang w:eastAsia="ko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7.bin"/><Relationship Id="rId18" Type="http://schemas.openxmlformats.org/officeDocument/2006/relationships/oleObject" Target="embeddings/oleObject12.bin"/><Relationship Id="rId26" Type="http://schemas.openxmlformats.org/officeDocument/2006/relationships/oleObject" Target="embeddings/oleObject20.bin"/><Relationship Id="rId39" Type="http://schemas.openxmlformats.org/officeDocument/2006/relationships/oleObject" Target="embeddings/oleObject33.bin"/><Relationship Id="rId21" Type="http://schemas.openxmlformats.org/officeDocument/2006/relationships/oleObject" Target="embeddings/oleObject15.bin"/><Relationship Id="rId34" Type="http://schemas.openxmlformats.org/officeDocument/2006/relationships/oleObject" Target="embeddings/oleObject28.bin"/><Relationship Id="rId42" Type="http://schemas.openxmlformats.org/officeDocument/2006/relationships/oleObject" Target="embeddings/oleObject36.bin"/><Relationship Id="rId47" Type="http://schemas.openxmlformats.org/officeDocument/2006/relationships/oleObject" Target="embeddings/oleObject41.bin"/><Relationship Id="rId50" Type="http://schemas.openxmlformats.org/officeDocument/2006/relationships/oleObject" Target="embeddings/oleObject44.bin"/><Relationship Id="rId55" Type="http://schemas.openxmlformats.org/officeDocument/2006/relationships/oleObject" Target="embeddings/oleObject49.bin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6" Type="http://schemas.openxmlformats.org/officeDocument/2006/relationships/oleObject" Target="embeddings/oleObject10.bin"/><Relationship Id="rId29" Type="http://schemas.openxmlformats.org/officeDocument/2006/relationships/oleObject" Target="embeddings/oleObject23.bin"/><Relationship Id="rId11" Type="http://schemas.openxmlformats.org/officeDocument/2006/relationships/oleObject" Target="embeddings/oleObject5.bin"/><Relationship Id="rId24" Type="http://schemas.openxmlformats.org/officeDocument/2006/relationships/oleObject" Target="embeddings/oleObject18.bin"/><Relationship Id="rId32" Type="http://schemas.openxmlformats.org/officeDocument/2006/relationships/oleObject" Target="embeddings/oleObject26.bin"/><Relationship Id="rId37" Type="http://schemas.openxmlformats.org/officeDocument/2006/relationships/oleObject" Target="embeddings/oleObject31.bin"/><Relationship Id="rId40" Type="http://schemas.openxmlformats.org/officeDocument/2006/relationships/oleObject" Target="embeddings/oleObject34.bin"/><Relationship Id="rId45" Type="http://schemas.openxmlformats.org/officeDocument/2006/relationships/oleObject" Target="embeddings/oleObject39.bin"/><Relationship Id="rId53" Type="http://schemas.openxmlformats.org/officeDocument/2006/relationships/oleObject" Target="embeddings/oleObject47.bin"/><Relationship Id="rId58" Type="http://schemas.openxmlformats.org/officeDocument/2006/relationships/oleObject" Target="embeddings/oleObject52.bin"/><Relationship Id="rId5" Type="http://schemas.openxmlformats.org/officeDocument/2006/relationships/oleObject" Target="embeddings/oleObject1.bin"/><Relationship Id="rId61" Type="http://schemas.openxmlformats.org/officeDocument/2006/relationships/fontTable" Target="fontTable.xml"/><Relationship Id="rId19" Type="http://schemas.openxmlformats.org/officeDocument/2006/relationships/oleObject" Target="embeddings/oleObject13.bin"/><Relationship Id="rId14" Type="http://schemas.openxmlformats.org/officeDocument/2006/relationships/oleObject" Target="embeddings/oleObject8.bin"/><Relationship Id="rId22" Type="http://schemas.openxmlformats.org/officeDocument/2006/relationships/oleObject" Target="embeddings/oleObject16.bin"/><Relationship Id="rId27" Type="http://schemas.openxmlformats.org/officeDocument/2006/relationships/oleObject" Target="embeddings/oleObject21.bin"/><Relationship Id="rId30" Type="http://schemas.openxmlformats.org/officeDocument/2006/relationships/oleObject" Target="embeddings/oleObject24.bin"/><Relationship Id="rId35" Type="http://schemas.openxmlformats.org/officeDocument/2006/relationships/oleObject" Target="embeddings/oleObject29.bin"/><Relationship Id="rId43" Type="http://schemas.openxmlformats.org/officeDocument/2006/relationships/oleObject" Target="embeddings/oleObject37.bin"/><Relationship Id="rId48" Type="http://schemas.openxmlformats.org/officeDocument/2006/relationships/oleObject" Target="embeddings/oleObject42.bin"/><Relationship Id="rId56" Type="http://schemas.openxmlformats.org/officeDocument/2006/relationships/oleObject" Target="embeddings/oleObject50.bin"/><Relationship Id="rId8" Type="http://schemas.openxmlformats.org/officeDocument/2006/relationships/image" Target="media/image3.png"/><Relationship Id="rId51" Type="http://schemas.openxmlformats.org/officeDocument/2006/relationships/oleObject" Target="embeddings/oleObject45.bin"/><Relationship Id="rId3" Type="http://schemas.openxmlformats.org/officeDocument/2006/relationships/webSettings" Target="webSettings.xml"/><Relationship Id="rId12" Type="http://schemas.openxmlformats.org/officeDocument/2006/relationships/oleObject" Target="embeddings/oleObject6.bin"/><Relationship Id="rId17" Type="http://schemas.openxmlformats.org/officeDocument/2006/relationships/oleObject" Target="embeddings/oleObject11.bin"/><Relationship Id="rId25" Type="http://schemas.openxmlformats.org/officeDocument/2006/relationships/oleObject" Target="embeddings/oleObject19.bin"/><Relationship Id="rId33" Type="http://schemas.openxmlformats.org/officeDocument/2006/relationships/oleObject" Target="embeddings/oleObject27.bin"/><Relationship Id="rId38" Type="http://schemas.openxmlformats.org/officeDocument/2006/relationships/oleObject" Target="embeddings/oleObject32.bin"/><Relationship Id="rId46" Type="http://schemas.openxmlformats.org/officeDocument/2006/relationships/oleObject" Target="embeddings/oleObject40.bin"/><Relationship Id="rId59" Type="http://schemas.openxmlformats.org/officeDocument/2006/relationships/oleObject" Target="embeddings/oleObject53.bin"/><Relationship Id="rId20" Type="http://schemas.openxmlformats.org/officeDocument/2006/relationships/oleObject" Target="embeddings/oleObject14.bin"/><Relationship Id="rId41" Type="http://schemas.openxmlformats.org/officeDocument/2006/relationships/oleObject" Target="embeddings/oleObject35.bin"/><Relationship Id="rId54" Type="http://schemas.openxmlformats.org/officeDocument/2006/relationships/oleObject" Target="embeddings/oleObject48.bin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oleObject" Target="embeddings/oleObject9.bin"/><Relationship Id="rId23" Type="http://schemas.openxmlformats.org/officeDocument/2006/relationships/oleObject" Target="embeddings/oleObject17.bin"/><Relationship Id="rId28" Type="http://schemas.openxmlformats.org/officeDocument/2006/relationships/oleObject" Target="embeddings/oleObject22.bin"/><Relationship Id="rId36" Type="http://schemas.openxmlformats.org/officeDocument/2006/relationships/oleObject" Target="embeddings/oleObject30.bin"/><Relationship Id="rId49" Type="http://schemas.openxmlformats.org/officeDocument/2006/relationships/oleObject" Target="embeddings/oleObject43.bin"/><Relationship Id="rId57" Type="http://schemas.openxmlformats.org/officeDocument/2006/relationships/oleObject" Target="embeddings/oleObject51.bin"/><Relationship Id="rId10" Type="http://schemas.openxmlformats.org/officeDocument/2006/relationships/oleObject" Target="embeddings/oleObject4.bin"/><Relationship Id="rId31" Type="http://schemas.openxmlformats.org/officeDocument/2006/relationships/oleObject" Target="embeddings/oleObject25.bin"/><Relationship Id="rId44" Type="http://schemas.openxmlformats.org/officeDocument/2006/relationships/oleObject" Target="embeddings/oleObject38.bin"/><Relationship Id="rId52" Type="http://schemas.openxmlformats.org/officeDocument/2006/relationships/oleObject" Target="embeddings/oleObject46.bin"/><Relationship Id="rId60" Type="http://schemas.openxmlformats.org/officeDocument/2006/relationships/oleObject" Target="embeddings/oleObject54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439</Words>
  <Characters>2503</Characters>
  <Application>Microsoft Office Word</Application>
  <DocSecurity>0</DocSecurity>
  <Lines>20</Lines>
  <Paragraphs>5</Paragraphs>
  <ScaleCrop>false</ScaleCrop>
  <Company/>
  <LinksUpToDate>false</LinksUpToDate>
  <CharactersWithSpaces>2937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Maud KOETSCHET</dc:creator>
  <cp:keywords/>
  <dc:description/>
  <cp:lastModifiedBy>Maud KOETSCHET</cp:lastModifiedBy>
  <cp:revision>3</cp:revision>
  <dcterms:created xsi:type="dcterms:W3CDTF">2024-05-01T03:37:00Z</dcterms:created>
  <dcterms:modified xsi:type="dcterms:W3CDTF">2024-05-01T03:50:00Z</dcterms:modified>
</cp:coreProperties>
</file>